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53E3" w14:textId="69F4D557" w:rsidR="00F837A9" w:rsidRDefault="002B44CC" w:rsidP="00333D8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45AA1A8B" wp14:editId="51454C6C">
            <wp:extent cx="2705100" cy="2113359"/>
            <wp:effectExtent l="0" t="0" r="0" b="1270"/>
            <wp:docPr id="1" name="Рисунок 1" descr="C:\Users\User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57" cy="21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3652" w14:textId="7CA2AD28" w:rsidR="00F837A9" w:rsidRDefault="00F837A9" w:rsidP="00333D8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D9D9D6" w14:textId="188C81D8" w:rsidR="002B44CC" w:rsidRDefault="002B44CC" w:rsidP="00333D8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DF1B7" w14:textId="129375DA" w:rsidR="002B44CC" w:rsidRDefault="002B44CC" w:rsidP="00333D8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1CEB06" w14:textId="77777777" w:rsidR="002B44CC" w:rsidRDefault="002B44CC" w:rsidP="00333D8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1" w14:textId="0655A290" w:rsidR="005D26E0" w:rsidRPr="000E27D4" w:rsidRDefault="00120CDB" w:rsidP="00333D8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D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Совете родителей </w:t>
      </w:r>
      <w:r w:rsidRPr="000E27D4">
        <w:rPr>
          <w:rFonts w:ascii="Times New Roman" w:eastAsia="Times New Roman" w:hAnsi="Times New Roman" w:cs="Times New Roman"/>
          <w:b/>
          <w:sz w:val="28"/>
          <w:szCs w:val="28"/>
        </w:rPr>
        <w:br/>
        <w:t>(Устав Совета родителей школы)</w:t>
      </w:r>
    </w:p>
    <w:p w14:paraId="36E065B5" w14:textId="45D24640" w:rsidR="000E27D4" w:rsidRPr="000E27D4" w:rsidRDefault="003C1982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</w:t>
      </w:r>
    </w:p>
    <w:p w14:paraId="00000003" w14:textId="67D7EC67" w:rsidR="005D26E0" w:rsidRDefault="003C1982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Катуаровской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14:paraId="619514B1" w14:textId="2F47AC02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9E9D2B" w14:textId="3F006FA9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C875BF" w14:textId="3B59E193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F9F4B" w14:textId="77FEC062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275C07" w14:textId="18023CA8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DDB0C8" w14:textId="5BD3B887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B0502" w14:textId="12DC0222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865955" w14:textId="5D1DCA00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DB3DB6" w14:textId="27DB558C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6D9AF3" w14:textId="1BDE33DF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78B273" w14:textId="4F62C7B5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4541B" w14:textId="246B521F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A3F96" w14:textId="09A62C8C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123536" w14:textId="77777777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г. Дмитров </w:t>
      </w:r>
    </w:p>
    <w:p w14:paraId="47079C2C" w14:textId="794772F6" w:rsidR="00F837A9" w:rsidRP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Некрасовский 2022 г.</w:t>
      </w:r>
    </w:p>
    <w:p w14:paraId="1DC89B10" w14:textId="33F188F5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1FF82B" w14:textId="6980694D" w:rsidR="00F837A9" w:rsidRDefault="00F837A9" w:rsidP="000E27D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5D26E0" w:rsidRPr="00333D89" w:rsidRDefault="00120CDB" w:rsidP="00333D89">
      <w:pPr>
        <w:numPr>
          <w:ilvl w:val="0"/>
          <w:numId w:val="4"/>
        </w:num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00000005" w14:textId="582D6C5D" w:rsidR="005D26E0" w:rsidRPr="00333D89" w:rsidRDefault="00120CDB" w:rsidP="000E27D4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1.1. Совет родителей создается по инициативе родителей </w:t>
      </w:r>
      <w:proofErr w:type="spellStart"/>
      <w:r w:rsidR="000E27D4" w:rsidRPr="000E27D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0E27D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spellEnd"/>
      <w:r w:rsidR="000E27D4" w:rsidRPr="000E2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27D4" w:rsidRPr="000E27D4">
        <w:rPr>
          <w:rFonts w:ascii="Times New Roman" w:eastAsia="Times New Roman" w:hAnsi="Times New Roman" w:cs="Times New Roman"/>
          <w:sz w:val="24"/>
          <w:szCs w:val="24"/>
        </w:rPr>
        <w:t>общеобразовательно</w:t>
      </w:r>
      <w:r w:rsidR="000E27D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spellEnd"/>
      <w:r w:rsidR="000E27D4" w:rsidRPr="000E2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27D4" w:rsidRPr="000E27D4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proofErr w:type="spellEnd"/>
      <w:r w:rsidR="000E27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="00DE343D">
        <w:rPr>
          <w:rFonts w:ascii="Times New Roman" w:eastAsia="Times New Roman" w:hAnsi="Times New Roman" w:cs="Times New Roman"/>
          <w:sz w:val="24"/>
          <w:szCs w:val="24"/>
        </w:rPr>
        <w:t>Катуаровской</w:t>
      </w:r>
      <w:proofErr w:type="spellEnd"/>
      <w:r w:rsidR="00DE343D"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для добровольного объединения граждан, объединившихся в установленном законом порядке на основе общности их интересов, в целях содействия положениям государственной политики в сфере образования по развитию государственно-общественных форм управления, сохранения автономии образовательной организации, защиты академических прав и свобод обучающихся.</w:t>
      </w:r>
    </w:p>
    <w:p w14:paraId="00000006" w14:textId="25EAB796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proofErr w:type="spellEnd"/>
      <w:r w:rsidR="00F12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/Устав (далее – Положение/Устав) разработано в соответствии с Федеральным законом от 19.05.1995 № 82-ФЗ (ред. от 02.06.2016) "Об общественных объединениях", Федеральным законом от 29.12.2012 № 273-ФЗ (ред. от 31.07.2020) "Об образовании в Российской Федерации", ФГОС ДО, </w:t>
      </w:r>
      <w:proofErr w:type="gramStart"/>
      <w:r w:rsidRPr="00333D89">
        <w:rPr>
          <w:rFonts w:ascii="Times New Roman" w:eastAsia="Times New Roman" w:hAnsi="Times New Roman" w:cs="Times New Roman"/>
          <w:sz w:val="24"/>
          <w:szCs w:val="24"/>
        </w:rPr>
        <w:t>ФГОС</w:t>
      </w:r>
      <w:proofErr w:type="gram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НО, ФГОС ОО и ФГОС СО и Примерными основными образовательными программами по ступеням образования.</w:t>
      </w:r>
    </w:p>
    <w:p w14:paraId="00000007" w14:textId="3BE4FD09" w:rsidR="005D26E0" w:rsidRPr="00333D89" w:rsidRDefault="00120CDB" w:rsidP="000E27D4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1.3. Настоящее Положение определяет цели и задачи Совета родителей</w:t>
      </w:r>
      <w:r w:rsidR="000E27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2FBA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345CAB">
        <w:rPr>
          <w:rFonts w:ascii="Times New Roman" w:eastAsia="Times New Roman" w:hAnsi="Times New Roman" w:cs="Times New Roman"/>
          <w:sz w:val="24"/>
          <w:szCs w:val="24"/>
          <w:lang w:val="ru-RU"/>
        </w:rPr>
        <w:t>ниципального общеобразовательно</w:t>
      </w:r>
      <w:r w:rsidR="00F12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учреждения </w:t>
      </w:r>
      <w:proofErr w:type="spellStart"/>
      <w:proofErr w:type="gramStart"/>
      <w:r w:rsidR="00DE343D">
        <w:rPr>
          <w:rFonts w:ascii="Times New Roman" w:eastAsia="Times New Roman" w:hAnsi="Times New Roman" w:cs="Times New Roman"/>
          <w:sz w:val="24"/>
          <w:szCs w:val="24"/>
          <w:lang w:val="ru-RU"/>
        </w:rPr>
        <w:t>Катуаровской</w:t>
      </w:r>
      <w:proofErr w:type="spellEnd"/>
      <w:r w:rsidR="00DE34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средней</w:t>
      </w:r>
      <w:proofErr w:type="gramEnd"/>
      <w:r w:rsidR="00DE34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общеобразовательной</w:t>
      </w:r>
      <w:r w:rsidR="000E27D4" w:rsidRPr="000E27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</w:t>
      </w:r>
      <w:r w:rsidR="00DE343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(далее – Совет), основные функции, а также порядок формирования и организацию деятельности.</w:t>
      </w:r>
    </w:p>
    <w:p w14:paraId="0000000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1.4. Совет является коллегиальным органом, формирующим совместно с администрацией и другими органами управления школой единую образовательную политику Школы и реализующим принятые законным путем программы ее деятельности.</w:t>
      </w:r>
    </w:p>
    <w:p w14:paraId="00000009" w14:textId="110D218C" w:rsidR="005D26E0" w:rsidRPr="00333D89" w:rsidRDefault="00120CDB" w:rsidP="000E27D4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1.5. Совет является созданным на добровольной основе по инициативе родителей</w:t>
      </w:r>
      <w:r w:rsidR="000E27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2FB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="000E27D4" w:rsidRPr="000E27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общеобразовательно</w:t>
      </w:r>
      <w:r w:rsidR="00F12FBA">
        <w:rPr>
          <w:rFonts w:ascii="Times New Roman" w:eastAsia="Times New Roman" w:hAnsi="Times New Roman" w:cs="Times New Roman"/>
          <w:sz w:val="24"/>
          <w:szCs w:val="24"/>
          <w:lang w:val="ru-RU"/>
        </w:rPr>
        <w:t>го учреждения</w:t>
      </w:r>
      <w:r w:rsidR="000E27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343D">
        <w:rPr>
          <w:rFonts w:ascii="Times New Roman" w:eastAsia="Times New Roman" w:hAnsi="Times New Roman" w:cs="Times New Roman"/>
          <w:sz w:val="24"/>
          <w:szCs w:val="24"/>
          <w:lang w:val="ru-RU"/>
        </w:rPr>
        <w:t>Катуаровской</w:t>
      </w:r>
      <w:proofErr w:type="spellEnd"/>
      <w:r w:rsidR="00DE34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средней общеобразовательной школы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 объединением </w:t>
      </w:r>
      <w:proofErr w:type="gramStart"/>
      <w:r w:rsidRPr="00333D8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Школы (далее – родителей) для защиты общих интересов и достижения общих целей, указанных в настоящем положении.</w:t>
      </w:r>
    </w:p>
    <w:p w14:paraId="0000000A" w14:textId="77777777" w:rsidR="005D26E0" w:rsidRPr="00333D89" w:rsidRDefault="005D26E0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D26E0" w:rsidRPr="00333D89" w:rsidRDefault="00120CDB" w:rsidP="00333D89">
      <w:pPr>
        <w:numPr>
          <w:ilvl w:val="0"/>
          <w:numId w:val="4"/>
        </w:num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Совета</w:t>
      </w:r>
    </w:p>
    <w:p w14:paraId="0000000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2.1. Обеспечение взаимодействия администрации Школы, педагогов и родителей (законных представителей несовершеннолетних) обучающихся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учета мнения родителей </w:t>
      </w:r>
      <w:hyperlink r:id="rId9" w:anchor="dst100004">
        <w:r w:rsidRPr="00333D89">
          <w:rPr>
            <w:rFonts w:ascii="Times New Roman" w:eastAsia="Times New Roman" w:hAnsi="Times New Roman" w:cs="Times New Roman"/>
            <w:b/>
            <w:sz w:val="24"/>
            <w:szCs w:val="24"/>
          </w:rPr>
          <w:t>(законных представителей)</w:t>
        </w:r>
      </w:hyperlink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 xml:space="preserve">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 несовершеннолетних) обучающихся.</w:t>
      </w:r>
    </w:p>
    <w:p w14:paraId="0000000D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2.2. Содействие совершенствованию условий для образовательного процесса и свободного развития творческой личности обучающихся.</w:t>
      </w:r>
    </w:p>
    <w:p w14:paraId="0000000E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2.3. Содействие совершенствованию качества образовательного процесса в Школе.</w:t>
      </w:r>
    </w:p>
    <w:p w14:paraId="0000000F" w14:textId="1BE42F4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. Обеспечение защиты законных прав и интересов обучающихся, охраны их жизни и здоровья, а также обеспечения и защиты прав и законных интересов обучающихся и родителей (законных представителей несовершеннолетних) обучающихся.</w:t>
      </w:r>
    </w:p>
    <w:p w14:paraId="00000010" w14:textId="5B0C400F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. Работа 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овета</w:t>
      </w:r>
      <w:proofErr w:type="spell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принципах добровольности, безвозмездности, информационной открытости и коллегиальности принятия решения.</w:t>
      </w:r>
    </w:p>
    <w:p w14:paraId="00000012" w14:textId="77777777" w:rsidR="005D26E0" w:rsidRPr="00333D89" w:rsidRDefault="00120CDB" w:rsidP="00333D89">
      <w:pPr>
        <w:numPr>
          <w:ilvl w:val="0"/>
          <w:numId w:val="4"/>
        </w:num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Совета  </w:t>
      </w:r>
    </w:p>
    <w:p w14:paraId="00000013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3.1. Создание условий для активного участия родителей в жизнедеятельности Школы;</w:t>
      </w:r>
    </w:p>
    <w:p w14:paraId="0000001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3.2. Содействие совершенствованию условий для осуществления образовательного процесса, охраны жизни и здоровья учащихся;</w:t>
      </w:r>
    </w:p>
    <w:p w14:paraId="00000015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3.3. Защита прав и законных интересов обучающихся и родителей (законных представителей несовершеннолетних) обучающихся;</w:t>
      </w:r>
    </w:p>
    <w:p w14:paraId="00000016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3.4. Взаимодействие с педагогическим составом Школы для поддержки в защите прав и законных интересов педагогов школы;</w:t>
      </w:r>
    </w:p>
    <w:p w14:paraId="00000017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3.5. Подготовка и проведение родительских собраний, акций, образовательных, театральных, научных и праздничных мероприятий, в том числе выездных, с участием учителей, родителей, учащихся, выпускников и друзей Школы;</w:t>
      </w:r>
    </w:p>
    <w:p w14:paraId="0000001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3.6. Помощь педагогическому коллективу в осуществлении работы с семьями, родителями (законными представителями несовершеннолетних) обучающихся;</w:t>
      </w:r>
    </w:p>
    <w:p w14:paraId="0000001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3.7. Содействие в организации правового и педагогического просвещения родителей;</w:t>
      </w:r>
    </w:p>
    <w:p w14:paraId="0000001A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3.8. Организация мероприятий по обмену опытом семейного воспитания, школьного детско-взрослого 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333D89">
        <w:rPr>
          <w:rFonts w:ascii="Times New Roman" w:eastAsia="Times New Roman" w:hAnsi="Times New Roman" w:cs="Times New Roman"/>
          <w:sz w:val="24"/>
          <w:szCs w:val="24"/>
        </w:rPr>
        <w:t>, воспитания гражданственности и социальной ответственности, реализации прав и свобод детей;</w:t>
      </w:r>
    </w:p>
    <w:p w14:paraId="0000001B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3.9. Формирование предложений для повышения качества образовательной деятельности;</w:t>
      </w:r>
    </w:p>
    <w:p w14:paraId="0000001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3.10. Содействие организации внеурочной деятельности учащихся;</w:t>
      </w:r>
    </w:p>
    <w:p w14:paraId="0000001D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3.11 Совместно с коллегиальными органами управления Школой участие в обсуждении и создании политики развития Школы, части образовательных программ, формируемой всеми участниками образовательных отношений;</w:t>
      </w:r>
    </w:p>
    <w:p w14:paraId="0000001E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3.12. Совместно с коллегиальными органами управления Школой участие в обсуждении, создании и издании локальных нормативных актов школы, затрагивающих права и законные интересы обучающихся и родителей (законных представителей несовершеннолетних) обучающихся;</w:t>
      </w:r>
    </w:p>
    <w:p w14:paraId="0000001F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3.13. Совместно с коллегиальными органами управления Школой участие в создании Программы и реализации мероприятий по воспитанию как Школы в целом, так и отдельных параллелей или классов;</w:t>
      </w:r>
    </w:p>
    <w:p w14:paraId="00000020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3.14. Рассмотрение обращений в свой адрес от родителей, администрации, Управляющего совета и других участников образовательного процесса, а также, при необходимости, по запросу Управляющего совета содействие в рассмотрении обращений, поступивших в администрацию Школы;</w:t>
      </w:r>
    </w:p>
    <w:p w14:paraId="00000021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3.15. Проведение опросов по школе в целом, по отдельным корпусам школы, по отдельным параллелям или по отдельным классам, как по инициативе Совета, так и по инициативе родителей, с целью выработки и учета мнения родителей (законных представителей несовершеннолетних) обучающихся по различным вопросам жизни Школы, затрагивающим права и законные интересы обучающихся и родителей (законных представителей несовершеннолетних) обучающихся;</w:t>
      </w:r>
    </w:p>
    <w:p w14:paraId="00000022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3.16. Мониторинг выполнения Устава Школы и других локальных нормативных актов, затрагивающих права и законные интересы обучающихся и родителей (законных представителей несовершеннолетних) обучающихся;</w:t>
      </w:r>
    </w:p>
    <w:p w14:paraId="00000023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3.17. Содействие другим коллегиальным органам управления Школой в контроле за целевым использованием в Школе бюджетных и внебюджетных средств;</w:t>
      </w:r>
    </w:p>
    <w:p w14:paraId="0000002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3.18. Содействие в совершенствовании материально-технической базы Школы, благоустройстве и охране её помещений и территории;</w:t>
      </w:r>
    </w:p>
    <w:p w14:paraId="00000025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3.19. Изучение общественного мнения родителей обучающихся, а также самих обучающихся по удовлетворенности качеством условий обучения и по удовлетворенности качеством обучения по образовательным программам дошкольного, начального общего, основного общего, среднего общего образования, а также по вопросам, связанным с пребыванием обучающихся в Школе и дошкольных отделениях Школы;</w:t>
      </w:r>
    </w:p>
    <w:p w14:paraId="00000026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3.20. Изучение общественного мнения родителей, обучающихся об уровне образования, а также квалификации персонала Школы, в том числе уровне знаний, умений, навыков и компетенции, характеризующих подготовленность к выполнению определенного вида профессиональной деятельности;</w:t>
      </w:r>
    </w:p>
    <w:p w14:paraId="00000027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3.21. Формирование позиции родителей и обучающихся по различным вопросам, связанным с обучением и пребыванием обучающихся в Школе;</w:t>
      </w:r>
    </w:p>
    <w:p w14:paraId="0000002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3.22. Доведение общественного мнения до руководителя и администрации Школы, коллегиальных органов управления Школой (Педагогический совет, Управляющий Совет, Совет обучающихся) а также иных заинтересованных лиц;</w:t>
      </w:r>
    </w:p>
    <w:p w14:paraId="0000002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3.23. Взаимодействие с другими органами общественного самоуправления Школы, педагогическим коллективом, различными учреждениями и организациями;</w:t>
      </w:r>
    </w:p>
    <w:p w14:paraId="0000002A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3.24. Содействие в организации и совершенствовании образовательного процесса, условий образования и развития Школы;</w:t>
      </w:r>
    </w:p>
    <w:p w14:paraId="0000002B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3.25. Участие в обсуждении направлений развития и конкретных проектов, направленных на модернизацию образования в Школе, участия Школы и ее представителей в 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и творческих, научно-исследовательских, спортивных и других конкурсах, участие в российских и международных образовательных мероприятиях;</w:t>
      </w:r>
    </w:p>
    <w:p w14:paraId="0000002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3.26. Для достижения целей и задач создания Совет проводит работу в следующих формах:</w:t>
      </w:r>
    </w:p>
    <w:p w14:paraId="0000002D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 опросы в форме анкетирования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E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Проводит общие собрания Совета и совместные собрания Совета и родителей Школы;</w:t>
      </w:r>
    </w:p>
    <w:p w14:paraId="0000002F" w14:textId="34B4FFF3" w:rsidR="005D26E0" w:rsidRPr="00333D89" w:rsidRDefault="00605D98" w:rsidP="00605D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</w:t>
      </w:r>
      <w:proofErr w:type="spellStart"/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ает</w:t>
      </w:r>
      <w:proofErr w:type="spellEnd"/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администрации Школы и Управляющему совету по постановке вопросов на обсуждение и при принятии решений;</w:t>
      </w:r>
    </w:p>
    <w:p w14:paraId="00000030" w14:textId="01C3208F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Принимает участие в разработке и согла</w:t>
      </w:r>
      <w:r w:rsidR="00F12FBA">
        <w:rPr>
          <w:rFonts w:ascii="Times New Roman" w:eastAsia="Times New Roman" w:hAnsi="Times New Roman" w:cs="Times New Roman"/>
          <w:sz w:val="24"/>
          <w:szCs w:val="24"/>
        </w:rPr>
        <w:t xml:space="preserve">совании </w:t>
      </w:r>
      <w:r w:rsidR="00F12FBA">
        <w:rPr>
          <w:rFonts w:ascii="Times New Roman" w:eastAsia="Times New Roman" w:hAnsi="Times New Roman" w:cs="Times New Roman"/>
          <w:sz w:val="24"/>
          <w:szCs w:val="24"/>
          <w:lang w:val="ru-RU"/>
        </w:rPr>
        <w:t>ЛН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А школы, затрагивающих права и законные интересы обучающихся и родителей (законных представителей несовершеннолетних) обучающихся; </w:t>
      </w:r>
    </w:p>
    <w:p w14:paraId="00000031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Оказывает содействие участникам образовательного процесса и администрации Школы в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защите законных прав и интересов обучающихся и родителей (законных представителей несовершеннолетних) обучающихся;</w:t>
      </w:r>
    </w:p>
    <w:p w14:paraId="00000032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  <w:highlight w:val="white"/>
        </w:rPr>
        <w:t>Ведет работу с родителями обучающихся, а также педагогическим составом и администрацией Школы по разъяснению прав, обязанностей и ответственности участников образовательного процесса;</w:t>
      </w:r>
    </w:p>
    <w:p w14:paraId="00000033" w14:textId="77777777" w:rsidR="005D26E0" w:rsidRPr="00333D89" w:rsidRDefault="00120CDB" w:rsidP="00333D89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Совершает иные действия в рамках полномочий, необходимые для достижения поставленных целей создания Совета.</w:t>
      </w:r>
    </w:p>
    <w:p w14:paraId="0000003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3.27. Информирует родителей Школы о деятельности Совета и привлекает их к обсуждению вопросов, относящихся к компетенции Совета.</w:t>
      </w:r>
    </w:p>
    <w:p w14:paraId="00000036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Совет имеет право:</w:t>
      </w:r>
    </w:p>
    <w:p w14:paraId="00000037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4.1. Вносить предложения администрации и Управляющему Совету Школы по вопросам, входящим в его компетенцию;</w:t>
      </w:r>
    </w:p>
    <w:p w14:paraId="0000003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4.2. Обращаться за разъяснениями в различные организации и учреждения по вопросам, входящим в его компетенцию;</w:t>
      </w:r>
    </w:p>
    <w:p w14:paraId="0000003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4.3. Запрашивать и получать информацию от руководителя, администрации, Педагогического совета, Управляющего совета Школы и других органов самоуправления;</w:t>
      </w:r>
    </w:p>
    <w:p w14:paraId="0000003A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4.4. Принимать участие в формировании и обсуждении образовательной и финансовой  политики Школы, в разработке и согласовании локальных нормативных актов в части законных прав и интересов обучающихся;</w:t>
      </w:r>
    </w:p>
    <w:p w14:paraId="0000003B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4.5. Принимать участие в разработке и согласовании управленческих решений и издании ЛНА Школы, затрагивающих права и законные интересы обучающихся и родителей (законных представителей несовершеннолетних) обучающихся. </w:t>
      </w:r>
    </w:p>
    <w:p w14:paraId="0000003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4.6. Инициировать отмену </w:t>
      </w:r>
      <w:r w:rsidRPr="00333D89">
        <w:rPr>
          <w:rFonts w:ascii="Times New Roman" w:hAnsi="Times New Roman" w:cs="Times New Roman"/>
          <w:sz w:val="24"/>
          <w:szCs w:val="24"/>
          <w:highlight w:val="white"/>
        </w:rPr>
        <w:t>локальных нормативных актов Школы, ухудшающих положение обучающихся по сравнению с установленным законодательством об образовании положением либо принятые с нарушением установленного порядка.</w:t>
      </w:r>
    </w:p>
    <w:p w14:paraId="0000003D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4.7. Ставить вопрос о необходимости проведения общего школьного родительского собрания;</w:t>
      </w:r>
    </w:p>
    <w:p w14:paraId="0000003E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4.8. Организовывать постоянные или временные комиссии, рабочие группы под руководством членов Совета для исполнения своих функций;</w:t>
      </w:r>
    </w:p>
    <w:p w14:paraId="0000003F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4.9. Приглашать на свои заседания родителей (законных представителей) обучающихся, сторонних экспертов по вопросам, рассматриваемым на заседании;</w:t>
      </w:r>
    </w:p>
    <w:p w14:paraId="00000040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4.10. Председатель Совета может присутствовать (с последующим информированием Совета) на отдельных заседаниях педагогического совета (по приглашению членов Педагогического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совета), других органов самоуправления по вопросам, относящимся к компетенции Совета, а также делегировать свои полномочия такого участия другим членам Совета.</w:t>
      </w:r>
    </w:p>
    <w:p w14:paraId="00000041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4.11.   При необходимости Совет принимает решение о представительстве на судебной защите прав и свобод родителей, обучающихся, а также учителей Школы.</w:t>
      </w:r>
    </w:p>
    <w:p w14:paraId="00000043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Учредители и члены Совета, их права и обязанности</w:t>
      </w:r>
    </w:p>
    <w:p w14:paraId="0000004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5.1. Учредителями Совета являются родители Школы, инициаторы создания Совета.</w:t>
      </w:r>
    </w:p>
    <w:p w14:paraId="00000045" w14:textId="0DE6C300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5.2. Членами Совета может стать любой родитель, разделяющий цели и задачи настоящего объединения, готовый работать в объединении на безвозмездной основе</w:t>
      </w:r>
      <w:r w:rsidR="00A506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и дети которого являются обучающимися Школы. </w:t>
      </w:r>
    </w:p>
    <w:p w14:paraId="00000046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5.3. Члены и учредители Совета имеют равные права. Члены и учредители Совета:</w:t>
      </w:r>
    </w:p>
    <w:p w14:paraId="00000047" w14:textId="77777777" w:rsidR="005D26E0" w:rsidRPr="00333D89" w:rsidRDefault="00120CDB" w:rsidP="00BC790D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Имеют право принимать участие в собраниях Совета;</w:t>
      </w:r>
    </w:p>
    <w:p w14:paraId="00000048" w14:textId="77777777" w:rsidR="005D26E0" w:rsidRPr="00333D89" w:rsidRDefault="00120CDB" w:rsidP="00BC790D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Выступать на собраниях Совета;</w:t>
      </w:r>
    </w:p>
    <w:p w14:paraId="00000049" w14:textId="77777777" w:rsidR="005D26E0" w:rsidRPr="00333D89" w:rsidRDefault="00120CDB" w:rsidP="00BC790D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Формировать повестку собрания Совета;</w:t>
      </w:r>
    </w:p>
    <w:p w14:paraId="0000004A" w14:textId="77777777" w:rsidR="005D26E0" w:rsidRPr="00333D89" w:rsidRDefault="00120CDB" w:rsidP="00BC790D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Голосовать по вопросам, включенным в повестку собрания Совета.</w:t>
      </w:r>
    </w:p>
    <w:p w14:paraId="0000004B" w14:textId="77777777" w:rsidR="005D26E0" w:rsidRPr="00333D89" w:rsidRDefault="00120CDB" w:rsidP="00BC790D">
      <w:pPr>
        <w:numPr>
          <w:ilvl w:val="0"/>
          <w:numId w:val="2"/>
        </w:numPr>
        <w:spacing w:after="2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Вести работу по мероприятиям Совета на добровольной основе на равных правах с другими членами Совета.</w:t>
      </w:r>
    </w:p>
    <w:p w14:paraId="0000004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5.4. Совет может иметь структурные подразделения в соответствии с Корпусами и классами учебного комплекса Школы.</w:t>
      </w:r>
    </w:p>
    <w:p w14:paraId="0000004E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Органы Совета</w:t>
      </w:r>
    </w:p>
    <w:p w14:paraId="0000004F" w14:textId="1ECBEDB6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6.1. Высшим руководящим органом Совета является Общее собрание Совета. Постоянно действующим руководящим органом Совета является Правление (Председатель, Секретарь и Счетная комиссия Совета</w:t>
      </w:r>
      <w:r w:rsidR="00A506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составе трех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членов Правления).</w:t>
      </w:r>
    </w:p>
    <w:p w14:paraId="00000050" w14:textId="106B3031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6.2. Общее собрание Совета:</w:t>
      </w:r>
    </w:p>
    <w:p w14:paraId="00000051" w14:textId="77777777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Созывается Правлением Совета.</w:t>
      </w:r>
    </w:p>
    <w:p w14:paraId="00000052" w14:textId="77777777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Созывается по инициативе ⅓ Членов Совета.</w:t>
      </w:r>
    </w:p>
    <w:p w14:paraId="00000053" w14:textId="77777777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по общим вопросам, включенным в повестку собрания большинством голосов. По вопросам отдельного структурного подразделения – большинством голосов отдельного структурного подразделения.</w:t>
      </w:r>
    </w:p>
    <w:p w14:paraId="00000054" w14:textId="77777777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Считается состоявшимся, если в нем участвует не менее половины учредителей и не менее 1/2 членов Совета;</w:t>
      </w:r>
      <w:r w:rsidRPr="00333D89">
        <w:rPr>
          <w:rFonts w:ascii="Times New Roman" w:hAnsi="Times New Roman" w:cs="Times New Roman"/>
          <w:sz w:val="24"/>
          <w:szCs w:val="24"/>
        </w:rPr>
        <w:t xml:space="preserve">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собрание структурного подразделения считается состоявшимся, если в нем участвует не менее половины учредителей и 1/2 членов Совета структурного подразделения.</w:t>
      </w:r>
    </w:p>
    <w:p w14:paraId="00000055" w14:textId="4AC504FE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Проводится в очной или заочной форме и является открытым. О проведении общего собрания Совета или подразделения Совета не менее чем за 3 дня размещается объявление в специально созданной группе в социальной сети (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Телеграмм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) и производится рассылка информационных писем по электронной почте всем членам Совета.</w:t>
      </w:r>
    </w:p>
    <w:p w14:paraId="00000056" w14:textId="77777777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Срочный сбор (Общее собрание) при необходимости собрание может быть проведено ранее оговоренного в положении (6.3.e) срока при отсутствии возражений других членов Совета.</w:t>
      </w:r>
    </w:p>
    <w:p w14:paraId="00000057" w14:textId="035D6935" w:rsidR="005D26E0" w:rsidRPr="00333D89" w:rsidRDefault="00120CDB" w:rsidP="00333D89">
      <w:pPr>
        <w:numPr>
          <w:ilvl w:val="0"/>
          <w:numId w:val="6"/>
        </w:num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Ведение собрания и Результаты голосования по вопросам оформляются протоколом. Протокол общего собрания не позднее чем через 5 дней публикуется в группе Совета в 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Телеграмм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е.</w:t>
      </w:r>
    </w:p>
    <w:p w14:paraId="0000005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6.3. Задачей Правления Совета является практическая реализация решений общих собраний Совета. В своей работе Правление Совета руководствуется настоящим Положением и решениями общих собраний.</w:t>
      </w:r>
    </w:p>
    <w:p w14:paraId="0000005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6.4. Правление Совета:</w:t>
      </w:r>
    </w:p>
    <w:p w14:paraId="0000005A" w14:textId="4B787167" w:rsidR="005D26E0" w:rsidRPr="00333D89" w:rsidRDefault="00120CDB" w:rsidP="00333D8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Избирается на общем собрании Совета и состоит из Председателя, Секретаря и </w:t>
      </w:r>
      <w:r w:rsidR="00A506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трех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членов Счетной комиссии;</w:t>
      </w:r>
    </w:p>
    <w:p w14:paraId="0000005B" w14:textId="77777777" w:rsidR="005D26E0" w:rsidRPr="00333D89" w:rsidRDefault="00120CDB" w:rsidP="00333D8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Собрания Правления Совета проводятся в очной, онлайн или заочной форме (путем заочного онлайн голосования).</w:t>
      </w:r>
    </w:p>
    <w:p w14:paraId="0000005C" w14:textId="02E477A3" w:rsidR="005D26E0" w:rsidRPr="00333D89" w:rsidRDefault="00120CDB" w:rsidP="00333D89">
      <w:pPr>
        <w:numPr>
          <w:ilvl w:val="0"/>
          <w:numId w:val="5"/>
        </w:num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Любой Член Правления может выйти из Правления по собственному желанию. Любой Член Правления может быть переизбран по инициативе Общего собрания Совета простым большинством голосов.</w:t>
      </w:r>
    </w:p>
    <w:p w14:paraId="0000005E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7. Порядок принятия решений Советом</w:t>
      </w:r>
    </w:p>
    <w:p w14:paraId="0000005F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7.1. Совет осуществляет свою работу на очных или онлайн заседаниях, организованных с помощью современных средств коммуникации, а также путем заочного онлайн голосования.</w:t>
      </w:r>
    </w:p>
    <w:p w14:paraId="00000060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7.2. Кворум для проведения заседания Совета составляет не менее половины утвержденного состава членов и учредителей Совета. Кворум для проведения заседания структурного подразделения Совета составляет не менее половины утвержденного состава членов и учредителей Совета от этого структурного подразделения.</w:t>
      </w:r>
    </w:p>
    <w:p w14:paraId="00000061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7.3. По любому вопросу, включенному в повестку дня, могут быть объявлены прения по требованию любого члена Совета.</w:t>
      </w:r>
    </w:p>
    <w:p w14:paraId="00000062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7.4. Решения Совета считаются принятыми, если за них проголосовало более половины участников заседания.</w:t>
      </w:r>
    </w:p>
    <w:p w14:paraId="00000063" w14:textId="764956F5" w:rsidR="005D26E0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7.5. Документация Совета ведется секретарем</w:t>
      </w:r>
      <w:r w:rsidR="00071728" w:rsidRPr="0007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728" w:rsidRPr="00333D89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3D89">
        <w:rPr>
          <w:rFonts w:ascii="Times New Roman" w:hAnsi="Times New Roman" w:cs="Times New Roman"/>
          <w:sz w:val="24"/>
          <w:szCs w:val="24"/>
        </w:rPr>
        <w:t xml:space="preserve">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Решения Совета и протоколы его заседаний доводятся до сведения администрации Школы и общественности путем размещения в информационном пространстве Школы (доска объявлений, сайт Школы, социальные сети и группы Школы).</w:t>
      </w:r>
    </w:p>
    <w:p w14:paraId="00000064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8. Приглашенные лица</w:t>
      </w:r>
    </w:p>
    <w:p w14:paraId="00000065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8.1. Любой член или учредитель Совета может приглашать на заседания Совета лиц, не являющихся членами или учредителями Совета.</w:t>
      </w:r>
    </w:p>
    <w:p w14:paraId="00000066" w14:textId="77777777" w:rsidR="005D26E0" w:rsidRPr="00333D89" w:rsidRDefault="00120CDB" w:rsidP="00333D8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8.2. Приглашенные лица имеют право выступать на собрании, принимать участие в обсуждении вопросов по утвержденной повестке, но не участвуют в голосовании.</w:t>
      </w:r>
    </w:p>
    <w:p w14:paraId="00000067" w14:textId="77777777" w:rsidR="005D26E0" w:rsidRPr="00333D89" w:rsidRDefault="005D26E0" w:rsidP="00333D8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9E466" w14:textId="77777777" w:rsidR="00F837A9" w:rsidRDefault="00F837A9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72" w14:textId="4AB1CBF2" w:rsidR="005D26E0" w:rsidRPr="00333D89" w:rsidRDefault="00605D98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9</w:t>
      </w:r>
      <w:r w:rsidR="00120CDB" w:rsidRPr="00333D89">
        <w:rPr>
          <w:rFonts w:ascii="Times New Roman" w:eastAsia="Times New Roman" w:hAnsi="Times New Roman" w:cs="Times New Roman"/>
          <w:b/>
          <w:sz w:val="24"/>
          <w:szCs w:val="24"/>
        </w:rPr>
        <w:t>.  Заключительные положения</w:t>
      </w:r>
    </w:p>
    <w:p w14:paraId="00000073" w14:textId="37422B6F" w:rsidR="005D26E0" w:rsidRPr="00333D89" w:rsidRDefault="00605D98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По всем вопросам, не урегулированным настоящим Положением, решения принимаются исходя из принципов открытости, гласности и учета разных мнений как можно большего количества родителей обучающихся.</w:t>
      </w:r>
    </w:p>
    <w:p w14:paraId="00000075" w14:textId="3020088E" w:rsidR="005D26E0" w:rsidRPr="00333D89" w:rsidRDefault="00605D98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 Совет может вносить изменения в настоящее Положение путем внесения предложений и голосования на общем Собрании.</w:t>
      </w:r>
    </w:p>
    <w:p w14:paraId="00000076" w14:textId="6CF2B4C1" w:rsidR="005D26E0" w:rsidRPr="00333D89" w:rsidRDefault="00605D98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 Собрания Совета могут транслироваться в социальных группах и на каналах Школы.</w:t>
      </w:r>
    </w:p>
    <w:sectPr w:rsidR="005D26E0" w:rsidRPr="00333D89" w:rsidSect="00F837A9">
      <w:footerReference w:type="default" r:id="rId10"/>
      <w:pgSz w:w="11909" w:h="16834"/>
      <w:pgMar w:top="851" w:right="851" w:bottom="851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A870" w14:textId="77777777" w:rsidR="003F1466" w:rsidRDefault="003F1466" w:rsidP="00F837A9">
      <w:pPr>
        <w:spacing w:line="240" w:lineRule="auto"/>
      </w:pPr>
      <w:r>
        <w:separator/>
      </w:r>
    </w:p>
  </w:endnote>
  <w:endnote w:type="continuationSeparator" w:id="0">
    <w:p w14:paraId="6E12AB6C" w14:textId="77777777" w:rsidR="003F1466" w:rsidRDefault="003F1466" w:rsidP="00F83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536255"/>
      <w:docPartObj>
        <w:docPartGallery w:val="Page Numbers (Bottom of Page)"/>
        <w:docPartUnique/>
      </w:docPartObj>
    </w:sdtPr>
    <w:sdtEndPr/>
    <w:sdtContent>
      <w:p w14:paraId="1B566732" w14:textId="610F9B59" w:rsidR="00F837A9" w:rsidRDefault="00F837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4CC" w:rsidRPr="002B44CC">
          <w:rPr>
            <w:noProof/>
            <w:lang w:val="ru-RU"/>
          </w:rPr>
          <w:t>2</w:t>
        </w:r>
        <w:r>
          <w:fldChar w:fldCharType="end"/>
        </w:r>
      </w:p>
    </w:sdtContent>
  </w:sdt>
  <w:p w14:paraId="2E9356AA" w14:textId="77777777" w:rsidR="00F837A9" w:rsidRDefault="00F837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3CCF" w14:textId="77777777" w:rsidR="003F1466" w:rsidRDefault="003F1466" w:rsidP="00F837A9">
      <w:pPr>
        <w:spacing w:line="240" w:lineRule="auto"/>
      </w:pPr>
      <w:r>
        <w:separator/>
      </w:r>
    </w:p>
  </w:footnote>
  <w:footnote w:type="continuationSeparator" w:id="0">
    <w:p w14:paraId="3BA7C11E" w14:textId="77777777" w:rsidR="003F1466" w:rsidRDefault="003F1466" w:rsidP="00F837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0D4"/>
    <w:multiLevelType w:val="multilevel"/>
    <w:tmpl w:val="040EC71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1D4C97"/>
    <w:multiLevelType w:val="multilevel"/>
    <w:tmpl w:val="0AC4442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695C24"/>
    <w:multiLevelType w:val="multilevel"/>
    <w:tmpl w:val="4D867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EA210A"/>
    <w:multiLevelType w:val="multilevel"/>
    <w:tmpl w:val="6D360AC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E61036"/>
    <w:multiLevelType w:val="multilevel"/>
    <w:tmpl w:val="4C920564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927DE7"/>
    <w:multiLevelType w:val="multilevel"/>
    <w:tmpl w:val="A8205B0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E0"/>
    <w:rsid w:val="00071728"/>
    <w:rsid w:val="000E27D4"/>
    <w:rsid w:val="00120CDB"/>
    <w:rsid w:val="002B44CC"/>
    <w:rsid w:val="00333D89"/>
    <w:rsid w:val="00345CAB"/>
    <w:rsid w:val="003C1982"/>
    <w:rsid w:val="003F1466"/>
    <w:rsid w:val="00462B57"/>
    <w:rsid w:val="005D26E0"/>
    <w:rsid w:val="00605D98"/>
    <w:rsid w:val="008B4F87"/>
    <w:rsid w:val="00A5064B"/>
    <w:rsid w:val="00BC790D"/>
    <w:rsid w:val="00DE343D"/>
    <w:rsid w:val="00F12FBA"/>
    <w:rsid w:val="00F837A9"/>
    <w:rsid w:val="00F9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BF5C"/>
  <w15:docId w15:val="{FDB968BF-D113-455C-9AA4-0BF09597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837A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7A9"/>
  </w:style>
  <w:style w:type="paragraph" w:styleId="a7">
    <w:name w:val="footer"/>
    <w:basedOn w:val="a"/>
    <w:link w:val="a8"/>
    <w:uiPriority w:val="99"/>
    <w:unhideWhenUsed/>
    <w:rsid w:val="00F837A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AD88-1851-4AC2-91E8-AEBB4EBA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8</cp:revision>
  <dcterms:created xsi:type="dcterms:W3CDTF">2022-09-13T09:36:00Z</dcterms:created>
  <dcterms:modified xsi:type="dcterms:W3CDTF">2022-10-03T11:22:00Z</dcterms:modified>
</cp:coreProperties>
</file>